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FD7" w:rsidRPr="00F025A4" w:rsidRDefault="00817FD7" w:rsidP="00817FD7">
      <w:pPr>
        <w:pStyle w:val="2"/>
        <w:spacing w:line="240" w:lineRule="auto"/>
        <w:rPr>
          <w:caps/>
          <w:lang w:val="ru-RU"/>
        </w:rPr>
      </w:pPr>
      <w:r w:rsidRPr="00F025A4">
        <w:rPr>
          <w:caps/>
          <w:lang w:val="ru-RU"/>
        </w:rPr>
        <w:t>Учебно-методическая карта</w:t>
      </w:r>
      <w:r>
        <w:rPr>
          <w:caps/>
          <w:lang w:val="ru-RU"/>
        </w:rPr>
        <w:t xml:space="preserve"> </w:t>
      </w:r>
      <w:r w:rsidRPr="001C47C2">
        <w:rPr>
          <w:caps/>
          <w:lang w:val="ru-RU"/>
        </w:rPr>
        <w:t>для дневной формы обучения</w:t>
      </w:r>
    </w:p>
    <w:p w:rsidR="00817FD7" w:rsidRDefault="00817FD7" w:rsidP="00817FD7">
      <w:pPr>
        <w:ind w:firstLine="709"/>
        <w:jc w:val="both"/>
      </w:pP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000"/>
      </w:tblPr>
      <w:tblGrid>
        <w:gridCol w:w="567"/>
        <w:gridCol w:w="6121"/>
        <w:gridCol w:w="1250"/>
        <w:gridCol w:w="851"/>
        <w:gridCol w:w="765"/>
        <w:gridCol w:w="2353"/>
        <w:gridCol w:w="1150"/>
        <w:gridCol w:w="1518"/>
      </w:tblGrid>
      <w:tr w:rsidR="00817FD7" w:rsidRPr="001C47C2" w:rsidTr="00245830">
        <w:trPr>
          <w:trHeight w:hRule="exact" w:val="63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817FD7" w:rsidRPr="001C47C2" w:rsidRDefault="00817FD7" w:rsidP="00245830">
            <w:pPr>
              <w:spacing w:line="220" w:lineRule="exact"/>
              <w:jc w:val="center"/>
            </w:pPr>
            <w:r w:rsidRPr="001C47C2">
              <w:rPr>
                <w:b/>
                <w:bCs/>
                <w:color w:val="000000"/>
              </w:rPr>
              <w:t>Номер раздела, темы</w:t>
            </w:r>
          </w:p>
        </w:tc>
        <w:tc>
          <w:tcPr>
            <w:tcW w:w="612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7FD7" w:rsidRPr="001C47C2" w:rsidRDefault="00817FD7" w:rsidP="00245830">
            <w:pPr>
              <w:spacing w:line="220" w:lineRule="exact"/>
              <w:jc w:val="center"/>
            </w:pPr>
            <w:r w:rsidRPr="001C47C2">
              <w:rPr>
                <w:b/>
                <w:bCs/>
                <w:color w:val="000000"/>
              </w:rPr>
              <w:t>Название раздела, темы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b/>
                <w:bCs/>
                <w:color w:val="000000"/>
              </w:rPr>
              <w:t>Количество</w:t>
            </w:r>
          </w:p>
          <w:p w:rsidR="00817FD7" w:rsidRPr="001C47C2" w:rsidRDefault="00817FD7" w:rsidP="00245830">
            <w:pPr>
              <w:jc w:val="center"/>
            </w:pPr>
            <w:r w:rsidRPr="001C47C2">
              <w:rPr>
                <w:b/>
                <w:bCs/>
                <w:color w:val="000000"/>
              </w:rPr>
              <w:t>аудиторных</w:t>
            </w:r>
          </w:p>
          <w:p w:rsidR="00817FD7" w:rsidRPr="001C47C2" w:rsidRDefault="00817FD7" w:rsidP="00245830">
            <w:pPr>
              <w:jc w:val="center"/>
            </w:pPr>
            <w:r w:rsidRPr="001C47C2">
              <w:rPr>
                <w:b/>
                <w:bCs/>
                <w:color w:val="000000"/>
              </w:rPr>
              <w:t>часов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817FD7" w:rsidRPr="001C47C2" w:rsidRDefault="00817FD7" w:rsidP="00245830">
            <w:pPr>
              <w:spacing w:line="220" w:lineRule="exact"/>
              <w:jc w:val="center"/>
            </w:pPr>
            <w:r w:rsidRPr="001C47C2">
              <w:rPr>
                <w:b/>
                <w:bCs/>
                <w:color w:val="000000"/>
              </w:rPr>
              <w:t>Количество часов УСР</w:t>
            </w:r>
          </w:p>
        </w:tc>
        <w:tc>
          <w:tcPr>
            <w:tcW w:w="235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b/>
                <w:bCs/>
                <w:color w:val="000000"/>
              </w:rPr>
              <w:t>Материальное обес</w:t>
            </w:r>
            <w:r w:rsidRPr="001C47C2">
              <w:rPr>
                <w:b/>
                <w:bCs/>
                <w:color w:val="000000"/>
              </w:rPr>
              <w:softHyphen/>
              <w:t>печение занятия (наглядные, методи</w:t>
            </w:r>
            <w:r w:rsidRPr="001C47C2">
              <w:rPr>
                <w:b/>
                <w:bCs/>
                <w:color w:val="000000"/>
              </w:rPr>
              <w:softHyphen/>
              <w:t>ческие пособия и др.)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817FD7" w:rsidRPr="001C47C2" w:rsidRDefault="00817FD7" w:rsidP="00245830">
            <w:pPr>
              <w:spacing w:line="220" w:lineRule="exact"/>
              <w:jc w:val="center"/>
            </w:pPr>
            <w:r w:rsidRPr="001C1000">
              <w:rPr>
                <w:b/>
                <w:bCs/>
                <w:color w:val="000000"/>
              </w:rPr>
              <w:t>Литература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b/>
                <w:bCs/>
                <w:color w:val="000000"/>
              </w:rPr>
              <w:t>Формы контроля знаний</w:t>
            </w:r>
          </w:p>
        </w:tc>
      </w:tr>
      <w:tr w:rsidR="00817FD7" w:rsidRPr="001C47C2" w:rsidTr="00245830">
        <w:trPr>
          <w:trHeight w:hRule="exact" w:val="183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817FD7" w:rsidRPr="001C47C2" w:rsidRDefault="00817FD7" w:rsidP="00245830"/>
        </w:tc>
        <w:tc>
          <w:tcPr>
            <w:tcW w:w="612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/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817FD7" w:rsidRPr="001C47C2" w:rsidRDefault="00817FD7" w:rsidP="00245830">
            <w:pPr>
              <w:spacing w:line="220" w:lineRule="exact"/>
              <w:jc w:val="center"/>
            </w:pPr>
            <w:r w:rsidRPr="001C47C2">
              <w:rPr>
                <w:b/>
                <w:bCs/>
                <w:color w:val="000000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vAlign w:val="center"/>
          </w:tcPr>
          <w:p w:rsidR="00817FD7" w:rsidRPr="001C47C2" w:rsidRDefault="00817FD7" w:rsidP="00245830">
            <w:pPr>
              <w:spacing w:line="220" w:lineRule="exact"/>
              <w:jc w:val="center"/>
            </w:pPr>
            <w:r w:rsidRPr="001C47C2">
              <w:rPr>
                <w:b/>
                <w:bCs/>
                <w:color w:val="000000"/>
              </w:rPr>
              <w:t>практические</w:t>
            </w:r>
          </w:p>
          <w:p w:rsidR="00817FD7" w:rsidRPr="001C47C2" w:rsidRDefault="00817FD7" w:rsidP="00245830">
            <w:pPr>
              <w:spacing w:line="220" w:lineRule="exact"/>
              <w:jc w:val="center"/>
            </w:pPr>
            <w:r w:rsidRPr="001C47C2">
              <w:rPr>
                <w:b/>
                <w:bCs/>
                <w:color w:val="000000"/>
              </w:rPr>
              <w:t>занятия</w:t>
            </w:r>
          </w:p>
        </w:tc>
        <w:tc>
          <w:tcPr>
            <w:tcW w:w="76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817FD7" w:rsidRPr="001C47C2" w:rsidRDefault="00817FD7" w:rsidP="00245830">
            <w:pPr>
              <w:spacing w:line="220" w:lineRule="exact"/>
            </w:pPr>
          </w:p>
        </w:tc>
        <w:tc>
          <w:tcPr>
            <w:tcW w:w="235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817FD7" w:rsidRPr="001C47C2" w:rsidRDefault="00817FD7" w:rsidP="00245830">
            <w:pPr>
              <w:spacing w:line="220" w:lineRule="exact"/>
            </w:pPr>
          </w:p>
        </w:tc>
        <w:tc>
          <w:tcPr>
            <w:tcW w:w="11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</w:tcPr>
          <w:p w:rsidR="00817FD7" w:rsidRPr="001C47C2" w:rsidRDefault="00817FD7" w:rsidP="00245830">
            <w:pPr>
              <w:spacing w:line="220" w:lineRule="exac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817FD7" w:rsidRPr="001C47C2" w:rsidRDefault="00817FD7" w:rsidP="00245830">
            <w:pPr>
              <w:spacing w:line="220" w:lineRule="exact"/>
            </w:pPr>
          </w:p>
        </w:tc>
      </w:tr>
      <w:tr w:rsidR="00817FD7" w:rsidRPr="00554E22" w:rsidTr="00245830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7FD7" w:rsidRPr="00554E22" w:rsidRDefault="00817FD7" w:rsidP="00245830">
            <w:pPr>
              <w:spacing w:line="220" w:lineRule="exact"/>
              <w:jc w:val="center"/>
            </w:pPr>
            <w:r w:rsidRPr="00554E22">
              <w:rPr>
                <w:bCs/>
                <w:color w:val="000000"/>
              </w:rPr>
              <w:t>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7FD7" w:rsidRPr="00554E22" w:rsidRDefault="00817FD7" w:rsidP="00245830">
            <w:pPr>
              <w:spacing w:line="220" w:lineRule="exact"/>
              <w:jc w:val="center"/>
            </w:pPr>
            <w:r w:rsidRPr="00554E22">
              <w:rPr>
                <w:bCs/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7FD7" w:rsidRPr="00554E22" w:rsidRDefault="00817FD7" w:rsidP="00245830">
            <w:pPr>
              <w:spacing w:line="220" w:lineRule="exact"/>
              <w:jc w:val="center"/>
            </w:pPr>
            <w:r w:rsidRPr="00554E22">
              <w:rPr>
                <w:bCs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7FD7" w:rsidRPr="00554E22" w:rsidRDefault="00817FD7" w:rsidP="00245830">
            <w:pPr>
              <w:spacing w:line="220" w:lineRule="exact"/>
              <w:jc w:val="center"/>
            </w:pPr>
            <w:r w:rsidRPr="00554E22">
              <w:rPr>
                <w:bCs/>
                <w:color w:val="000000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7FD7" w:rsidRPr="00554E22" w:rsidRDefault="00817FD7" w:rsidP="00245830">
            <w:pPr>
              <w:spacing w:line="220" w:lineRule="exact"/>
              <w:jc w:val="center"/>
            </w:pPr>
            <w:r w:rsidRPr="00554E22">
              <w:rPr>
                <w:bCs/>
                <w:color w:val="000000"/>
              </w:rP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7FD7" w:rsidRPr="00554E22" w:rsidRDefault="00817FD7" w:rsidP="00245830">
            <w:pPr>
              <w:spacing w:line="220" w:lineRule="exact"/>
              <w:jc w:val="center"/>
            </w:pPr>
            <w:r w:rsidRPr="00554E22">
              <w:rPr>
                <w:bCs/>
                <w:color w:val="000000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17FD7" w:rsidRPr="00554E22" w:rsidRDefault="00817FD7" w:rsidP="00245830">
            <w:pPr>
              <w:spacing w:line="220" w:lineRule="exact"/>
              <w:jc w:val="center"/>
            </w:pPr>
            <w:r w:rsidRPr="00554E22">
              <w:rPr>
                <w:bCs/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17FD7" w:rsidRPr="00554E22" w:rsidRDefault="00817FD7" w:rsidP="00245830">
            <w:pPr>
              <w:spacing w:line="220" w:lineRule="exact"/>
              <w:jc w:val="center"/>
            </w:pPr>
            <w:r w:rsidRPr="00554E22">
              <w:rPr>
                <w:bCs/>
                <w:color w:val="000000"/>
              </w:rPr>
              <w:t>8</w:t>
            </w:r>
          </w:p>
        </w:tc>
      </w:tr>
      <w:tr w:rsidR="00817FD7" w:rsidRPr="001C47C2" w:rsidTr="00245830">
        <w:trPr>
          <w:trHeight w:hRule="exact" w:val="8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1.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both"/>
            </w:pPr>
            <w:r w:rsidRPr="001C47C2">
              <w:rPr>
                <w:color w:val="000000"/>
              </w:rPr>
              <w:t>Семантика как наука и сфера языка. Семасиология.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85528D" w:rsidRDefault="00817FD7" w:rsidP="00245830">
            <w:pPr>
              <w:jc w:val="center"/>
            </w:pPr>
            <w:r w:rsidRPr="0085528D"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компьютерная</w:t>
            </w:r>
          </w:p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презентация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17FD7" w:rsidRPr="001C47C2" w:rsidRDefault="00817FD7" w:rsidP="00245830">
            <w:pPr>
              <w:rPr>
                <w:color w:val="000000"/>
              </w:rPr>
            </w:pPr>
            <w:r>
              <w:rPr>
                <w:color w:val="000000"/>
              </w:rPr>
              <w:t>5, 6,26, 7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Письменный ответ на вопросы</w:t>
            </w:r>
          </w:p>
        </w:tc>
      </w:tr>
      <w:tr w:rsidR="00817FD7" w:rsidRPr="001C47C2" w:rsidTr="00245830">
        <w:trPr>
          <w:trHeight w:hRule="exact" w:val="9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2.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both"/>
            </w:pPr>
            <w:r w:rsidRPr="00474AE8">
              <w:rPr>
                <w:color w:val="000000"/>
              </w:rPr>
              <w:t xml:space="preserve">Зарождение и эволюция семантической теории: античность, средневековье, Просвещение.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>
              <w:rPr>
                <w:color w:val="000000"/>
              </w:rPr>
              <w:t>к</w:t>
            </w:r>
            <w:r w:rsidRPr="001C47C2">
              <w:rPr>
                <w:color w:val="000000"/>
              </w:rPr>
              <w:t>омпьютерная</w:t>
            </w:r>
            <w:r>
              <w:rPr>
                <w:color w:val="000000"/>
              </w:rPr>
              <w:t xml:space="preserve"> </w:t>
            </w:r>
            <w:r w:rsidRPr="001C47C2">
              <w:rPr>
                <w:color w:val="000000"/>
              </w:rPr>
              <w:t>презентация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r>
              <w:t>3,9,18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Письменный ответ на вопросы</w:t>
            </w:r>
          </w:p>
        </w:tc>
      </w:tr>
      <w:tr w:rsidR="00817FD7" w:rsidRPr="001C47C2" w:rsidTr="00245830">
        <w:trPr>
          <w:trHeight w:hRule="exact" w:val="9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3.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both"/>
            </w:pPr>
            <w:r w:rsidRPr="00474AE8">
              <w:rPr>
                <w:bCs/>
              </w:rPr>
              <w:t>Лексическое и грамматическое значение. Способы представления значения слова</w:t>
            </w:r>
            <w:r>
              <w:rPr>
                <w:bCs/>
              </w:rPr>
              <w:t>. Компонентный анализ.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компьютерная презентация и раздаточный материал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r>
              <w:t>1, 5, 17,2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Письменный тест</w:t>
            </w:r>
          </w:p>
        </w:tc>
      </w:tr>
      <w:tr w:rsidR="00817FD7" w:rsidRPr="001C47C2" w:rsidTr="00245830">
        <w:trPr>
          <w:trHeight w:hRule="exact" w:val="7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4.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both"/>
            </w:pPr>
            <w:r w:rsidRPr="00474AE8">
              <w:rPr>
                <w:color w:val="000000"/>
              </w:rPr>
              <w:t>Лексико-семантическая система языка: парадигматические и синтагматические связи единиц.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  <w:r w:rsidRPr="00474AE8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  <w:r w:rsidRPr="00474AE8"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компьютерные</w:t>
            </w:r>
          </w:p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презентации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r>
              <w:t>6, 7,15,25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Оценка докладов, письменный тест</w:t>
            </w:r>
          </w:p>
        </w:tc>
      </w:tr>
      <w:tr w:rsidR="00817FD7" w:rsidRPr="001C47C2" w:rsidTr="00245830">
        <w:trPr>
          <w:trHeight w:hRule="exact"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5.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both"/>
            </w:pPr>
            <w:r w:rsidRPr="00474AE8">
              <w:rPr>
                <w:color w:val="000000"/>
              </w:rPr>
              <w:t>Полисемия. Омонимия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компьютерная</w:t>
            </w:r>
          </w:p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презентация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817FD7" w:rsidRPr="001C47C2" w:rsidRDefault="00817FD7" w:rsidP="00245830">
            <w:r>
              <w:t>2,4,19,15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Устный опрос</w:t>
            </w:r>
          </w:p>
        </w:tc>
      </w:tr>
      <w:tr w:rsidR="00817FD7" w:rsidRPr="001C47C2" w:rsidTr="00245830">
        <w:trPr>
          <w:trHeight w:hRule="exact" w:val="9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 w:rsidRPr="001C47C2">
              <w:rPr>
                <w:color w:val="000000"/>
              </w:rPr>
              <w:t>6.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both"/>
            </w:pPr>
            <w:r w:rsidRPr="00474AE8">
              <w:rPr>
                <w:color w:val="000000"/>
              </w:rPr>
              <w:t>Семантика предложения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раздаточный</w:t>
            </w:r>
          </w:p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материал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rPr>
                <w:color w:val="000000"/>
              </w:rPr>
            </w:pPr>
            <w:r>
              <w:rPr>
                <w:color w:val="000000"/>
              </w:rPr>
              <w:t xml:space="preserve">6, 21, 25.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rPr>
                <w:color w:val="000000"/>
              </w:rPr>
            </w:pPr>
            <w:r w:rsidRPr="001C47C2">
              <w:rPr>
                <w:color w:val="000000"/>
              </w:rPr>
              <w:t>Устный опрос, письменный тест</w:t>
            </w:r>
          </w:p>
        </w:tc>
      </w:tr>
      <w:tr w:rsidR="00817FD7" w:rsidRPr="001C47C2" w:rsidTr="00245830">
        <w:trPr>
          <w:trHeight w:hRule="exact" w:val="8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7.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both"/>
              <w:rPr>
                <w:color w:val="000000"/>
              </w:rPr>
            </w:pPr>
            <w:r w:rsidRPr="00474AE8">
              <w:rPr>
                <w:color w:val="000000"/>
              </w:rPr>
              <w:t xml:space="preserve">Текст и </w:t>
            </w:r>
            <w:proofErr w:type="spellStart"/>
            <w:r w:rsidRPr="00474AE8">
              <w:rPr>
                <w:color w:val="000000"/>
              </w:rPr>
              <w:t>дискурс</w:t>
            </w:r>
            <w:proofErr w:type="spell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компьютерная презентация и раздаточный материал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rPr>
                <w:color w:val="000000"/>
              </w:rPr>
            </w:pPr>
            <w:r>
              <w:rPr>
                <w:color w:val="000000"/>
              </w:rPr>
              <w:t>5, 8, 26,13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Оценка докладов</w:t>
            </w:r>
          </w:p>
        </w:tc>
      </w:tr>
      <w:tr w:rsidR="00817FD7" w:rsidRPr="001C47C2" w:rsidTr="00245830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  <w:r w:rsidRPr="00474AE8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  <w:r w:rsidRPr="00474AE8">
              <w:rPr>
                <w:color w:val="000000"/>
              </w:rPr>
              <w:t>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>
              <w:t>5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817FD7" w:rsidRPr="001C47C2" w:rsidTr="00245830">
        <w:trPr>
          <w:trHeight w:hRule="exact" w:val="8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8.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both"/>
              <w:rPr>
                <w:color w:val="000000"/>
              </w:rPr>
            </w:pPr>
            <w:r w:rsidRPr="00474AE8">
              <w:rPr>
                <w:color w:val="000000"/>
              </w:rPr>
              <w:t xml:space="preserve">Различные подходы к значению и методы его описания в современной семасиологии. «Расширения семантики» (М. </w:t>
            </w:r>
            <w:proofErr w:type="spellStart"/>
            <w:r w:rsidRPr="00474AE8">
              <w:rPr>
                <w:color w:val="000000"/>
              </w:rPr>
              <w:t>Кронгауз</w:t>
            </w:r>
            <w:proofErr w:type="spellEnd"/>
            <w:r w:rsidRPr="00474AE8">
              <w:rPr>
                <w:color w:val="000000"/>
              </w:rPr>
              <w:t>).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  <w:r>
              <w:t>2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компьютерная презентация и раздаточный материал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rPr>
                <w:color w:val="000000"/>
              </w:rPr>
            </w:pPr>
            <w:r>
              <w:rPr>
                <w:color w:val="000000"/>
              </w:rPr>
              <w:t>1, 5, 14,21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rPr>
                <w:color w:val="000000"/>
              </w:rPr>
            </w:pPr>
            <w:r w:rsidRPr="001C47C2">
              <w:rPr>
                <w:color w:val="000000"/>
              </w:rPr>
              <w:t>Беседа на консультации</w:t>
            </w:r>
          </w:p>
        </w:tc>
      </w:tr>
      <w:tr w:rsidR="00817FD7" w:rsidRPr="001C47C2" w:rsidTr="00245830">
        <w:trPr>
          <w:trHeight w:hRule="exact" w:val="5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9.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both"/>
              <w:rPr>
                <w:color w:val="000000"/>
              </w:rPr>
            </w:pPr>
            <w:r w:rsidRPr="00474AE8">
              <w:rPr>
                <w:bCs/>
              </w:rPr>
              <w:t>Национальная культура и семантика языка</w:t>
            </w:r>
          </w:p>
          <w:p w:rsidR="00817FD7" w:rsidRPr="00474AE8" w:rsidRDefault="00817FD7" w:rsidP="00245830">
            <w:pPr>
              <w:jc w:val="both"/>
              <w:rPr>
                <w:color w:val="00000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  <w:rPr>
                <w:color w:val="000000"/>
              </w:rPr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компьютерная презентация и раздаточный материал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rPr>
                <w:color w:val="000000"/>
              </w:rPr>
            </w:pPr>
            <w:r>
              <w:rPr>
                <w:color w:val="000000"/>
              </w:rPr>
              <w:t>16,26,19,13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rPr>
                <w:color w:val="000000"/>
              </w:rPr>
            </w:pPr>
            <w:r w:rsidRPr="001C47C2">
              <w:rPr>
                <w:color w:val="000000"/>
              </w:rPr>
              <w:t>Оценка докладов</w:t>
            </w:r>
          </w:p>
        </w:tc>
      </w:tr>
      <w:tr w:rsidR="00817FD7" w:rsidRPr="001C47C2" w:rsidTr="00245830">
        <w:trPr>
          <w:trHeight w:hRule="exact" w:val="8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 w:rsidRPr="001C47C2">
              <w:rPr>
                <w:color w:val="000000"/>
              </w:rPr>
              <w:t>10.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both"/>
              <w:rPr>
                <w:color w:val="000000"/>
              </w:rPr>
            </w:pPr>
            <w:r w:rsidRPr="00474AE8">
              <w:rPr>
                <w:bCs/>
                <w:color w:val="000000"/>
              </w:rPr>
              <w:t>Картина мира: реальная, языковая, научная и культурная</w:t>
            </w:r>
          </w:p>
          <w:p w:rsidR="00817FD7" w:rsidRPr="00474AE8" w:rsidRDefault="00817FD7" w:rsidP="00245830">
            <w:pPr>
              <w:jc w:val="both"/>
              <w:rPr>
                <w:color w:val="00000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  <w:r w:rsidRPr="00474AE8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474AE8" w:rsidRDefault="00817FD7" w:rsidP="00245830">
            <w:pPr>
              <w:jc w:val="center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Default="00817FD7" w:rsidP="00245830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Default="00817FD7" w:rsidP="00245830">
            <w:pPr>
              <w:jc w:val="center"/>
            </w:pPr>
            <w:r>
              <w:rPr>
                <w:color w:val="000000"/>
              </w:rPr>
              <w:t>компьютерная</w:t>
            </w:r>
          </w:p>
          <w:p w:rsidR="00817FD7" w:rsidRDefault="00817FD7" w:rsidP="00245830">
            <w:pPr>
              <w:jc w:val="center"/>
            </w:pPr>
            <w:r>
              <w:rPr>
                <w:color w:val="000000"/>
              </w:rPr>
              <w:t>презентация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17FD7" w:rsidRDefault="00817FD7" w:rsidP="00245830">
            <w:pPr>
              <w:jc w:val="center"/>
            </w:pPr>
            <w:r>
              <w:t>2,4,19,15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FD7" w:rsidRDefault="00817FD7" w:rsidP="00245830">
            <w:pPr>
              <w:jc w:val="center"/>
            </w:pPr>
            <w:r>
              <w:rPr>
                <w:color w:val="000000"/>
              </w:rPr>
              <w:t>Устный опрос</w:t>
            </w:r>
          </w:p>
        </w:tc>
      </w:tr>
      <w:tr w:rsidR="00817FD7" w:rsidRPr="001C47C2" w:rsidTr="00245830">
        <w:trPr>
          <w:trHeight w:hRule="exact"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right"/>
              <w:rPr>
                <w:color w:val="000000"/>
              </w:rPr>
            </w:pPr>
            <w:r w:rsidRPr="00554E22">
              <w:rPr>
                <w:b/>
                <w:bCs/>
                <w:color w:val="000000"/>
              </w:rPr>
              <w:t>Всего часов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b/>
                <w:color w:val="000000"/>
              </w:rPr>
            </w:pPr>
            <w:r w:rsidRPr="001C47C2">
              <w:rPr>
                <w:b/>
                <w:color w:val="000000"/>
              </w:rPr>
              <w:t>14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554E22" w:rsidRDefault="00817FD7" w:rsidP="0024583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FD7" w:rsidRPr="001C47C2" w:rsidRDefault="00817FD7" w:rsidP="002458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Экзамен  </w:t>
            </w:r>
          </w:p>
        </w:tc>
      </w:tr>
    </w:tbl>
    <w:p w:rsidR="00817FD7" w:rsidRDefault="00817FD7" w:rsidP="00817FD7">
      <w:pPr>
        <w:ind w:firstLine="709"/>
        <w:jc w:val="both"/>
      </w:pPr>
    </w:p>
    <w:p w:rsidR="00817FD7" w:rsidRDefault="00817FD7" w:rsidP="00817FD7">
      <w:pPr>
        <w:ind w:firstLine="709"/>
        <w:jc w:val="both"/>
        <w:rPr>
          <w:sz w:val="28"/>
          <w:szCs w:val="28"/>
        </w:rPr>
      </w:pPr>
      <w:r w:rsidRPr="00767A3D">
        <w:rPr>
          <w:sz w:val="28"/>
          <w:szCs w:val="28"/>
        </w:rPr>
        <w:t xml:space="preserve">Преподаватель </w:t>
      </w:r>
    </w:p>
    <w:p w:rsidR="00817FD7" w:rsidRDefault="00817FD7" w:rsidP="00817FD7">
      <w:pPr>
        <w:ind w:firstLine="709"/>
        <w:jc w:val="both"/>
        <w:rPr>
          <w:sz w:val="28"/>
          <w:szCs w:val="28"/>
        </w:rPr>
      </w:pPr>
      <w:r w:rsidRPr="00767A3D">
        <w:rPr>
          <w:sz w:val="28"/>
          <w:szCs w:val="28"/>
        </w:rPr>
        <w:t xml:space="preserve">кафедры межкультурных коммуникаций </w:t>
      </w:r>
    </w:p>
    <w:p w:rsidR="00817FD7" w:rsidRPr="00767A3D" w:rsidRDefault="00817FD7" w:rsidP="00817FD7">
      <w:pPr>
        <w:ind w:firstLine="709"/>
        <w:jc w:val="both"/>
        <w:rPr>
          <w:sz w:val="28"/>
          <w:szCs w:val="28"/>
        </w:rPr>
      </w:pPr>
      <w:r w:rsidRPr="00767A3D">
        <w:rPr>
          <w:sz w:val="28"/>
          <w:szCs w:val="28"/>
        </w:rPr>
        <w:t>и международного туризма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Т.И. </w:t>
      </w:r>
      <w:proofErr w:type="spellStart"/>
      <w:r>
        <w:rPr>
          <w:sz w:val="28"/>
          <w:szCs w:val="28"/>
        </w:rPr>
        <w:t>Остапенко</w:t>
      </w:r>
      <w:proofErr w:type="spellEnd"/>
    </w:p>
    <w:p w:rsidR="00817FD7" w:rsidRDefault="00817FD7" w:rsidP="00817FD7">
      <w:pPr>
        <w:ind w:firstLine="709"/>
        <w:jc w:val="both"/>
      </w:pPr>
    </w:p>
    <w:p w:rsidR="00A469B6" w:rsidRDefault="00A469B6"/>
    <w:sectPr w:rsidR="00A469B6" w:rsidSect="00817F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17FD7"/>
    <w:rsid w:val="001E74F8"/>
    <w:rsid w:val="003729A4"/>
    <w:rsid w:val="003C6072"/>
    <w:rsid w:val="00403B18"/>
    <w:rsid w:val="004F0987"/>
    <w:rsid w:val="00773E30"/>
    <w:rsid w:val="00817FD7"/>
    <w:rsid w:val="009D7BDD"/>
    <w:rsid w:val="00A469B6"/>
    <w:rsid w:val="00A81C2A"/>
    <w:rsid w:val="00C859BF"/>
    <w:rsid w:val="00CC3C65"/>
    <w:rsid w:val="00CE08CB"/>
    <w:rsid w:val="00E77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F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17FD7"/>
    <w:pPr>
      <w:keepNext/>
      <w:spacing w:line="288" w:lineRule="auto"/>
      <w:jc w:val="center"/>
      <w:outlineLvl w:val="1"/>
    </w:pPr>
    <w:rPr>
      <w:rFonts w:eastAsia="Calibri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7FD7"/>
    <w:rPr>
      <w:rFonts w:ascii="Times New Roman" w:eastAsia="Calibri" w:hAnsi="Times New Roman" w:cs="Times New Roman"/>
      <w:b/>
      <w:sz w:val="28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1532</Characters>
  <Application>Microsoft Office Word</Application>
  <DocSecurity>0</DocSecurity>
  <Lines>12</Lines>
  <Paragraphs>3</Paragraphs>
  <ScaleCrop>false</ScaleCrop>
  <Company>home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dcterms:created xsi:type="dcterms:W3CDTF">2022-05-23T00:37:00Z</dcterms:created>
  <dcterms:modified xsi:type="dcterms:W3CDTF">2022-05-23T00:38:00Z</dcterms:modified>
</cp:coreProperties>
</file>